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1D34AAD" w14:textId="77777777" w:rsidR="00495E2F" w:rsidRPr="004E5E99" w:rsidRDefault="00495E2F" w:rsidP="004E5E99">
      <w:pPr>
        <w:pStyle w:val="NoSpacing"/>
      </w:pPr>
    </w:p>
    <w:p w14:paraId="584EEBDA" w14:textId="77777777" w:rsidR="00B82CF1" w:rsidRPr="00B1038E" w:rsidRDefault="00B82CF1" w:rsidP="00B82CF1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0B3262" w:rsidRPr="000B3262" w14:paraId="4580C6B6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B27008" w14:textId="5C11CF95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</w:t>
            </w:r>
            <w:r w:rsidR="00E61613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SCIENCE </w:t>
            </w: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in </w:t>
            </w:r>
            <w:r w:rsidR="00E61613">
              <w:rPr>
                <w:rFonts w:ascii="Arial Narrow" w:hAnsi="Arial Narrow" w:cstheme="minorHAnsi"/>
                <w:b/>
                <w:sz w:val="28"/>
                <w:szCs w:val="28"/>
              </w:rPr>
              <w:t>SOCIAL WORK</w:t>
            </w:r>
          </w:p>
        </w:tc>
      </w:tr>
      <w:tr w:rsidR="000B3262" w:rsidRPr="000B3262" w14:paraId="50D6F53C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811A34" w14:textId="27C79D60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B3262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C72F4C" w:rsidRPr="000B3262" w14:paraId="79FA68D7" w14:textId="77777777" w:rsidTr="00C72F4C">
        <w:trPr>
          <w:jc w:val="center"/>
        </w:trPr>
        <w:tc>
          <w:tcPr>
            <w:tcW w:w="8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D31D" w14:textId="3E8655D6" w:rsidR="00C72F4C" w:rsidRPr="004D269F" w:rsidRDefault="00E61613" w:rsidP="00E61613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i/>
              </w:rPr>
              <w:t xml:space="preserve">             F</w:t>
            </w:r>
            <w:r w:rsidR="00C72F4C" w:rsidRPr="004D269F">
              <w:rPr>
                <w:rFonts w:ascii="Arial Narrow" w:hAnsi="Arial Narrow" w:cstheme="minorHAnsi"/>
                <w:i/>
              </w:rPr>
              <w:t>or those with</w:t>
            </w:r>
            <w:r>
              <w:rPr>
                <w:rFonts w:ascii="Arial Narrow" w:hAnsi="Arial Narrow" w:cstheme="minorHAnsi"/>
                <w:i/>
              </w:rPr>
              <w:t xml:space="preserve"> </w:t>
            </w:r>
            <w:r w:rsidR="00C72F4C" w:rsidRPr="004D269F">
              <w:rPr>
                <w:rFonts w:ascii="Arial Narrow" w:hAnsi="Arial Narrow" w:cstheme="minorHAnsi"/>
                <w:i/>
              </w:rPr>
              <w:t xml:space="preserve">a bachelor’s in </w:t>
            </w:r>
            <w:r>
              <w:rPr>
                <w:rFonts w:ascii="Arial Narrow" w:hAnsi="Arial Narrow" w:cstheme="minorHAnsi"/>
                <w:i/>
              </w:rPr>
              <w:t>Social Work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73E" w14:textId="77777777" w:rsidR="00C72F4C" w:rsidRPr="000B3262" w:rsidRDefault="00C72F4C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0E29FF08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5EEC7" w14:textId="77777777" w:rsidR="000B3262" w:rsidRPr="000B3262" w:rsidRDefault="000B3262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631CC" w14:textId="77777777" w:rsidR="000B3262" w:rsidRPr="000B3262" w:rsidRDefault="000B3262" w:rsidP="005E3D8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108FE" w14:textId="77777777" w:rsidR="000B3262" w:rsidRPr="000B3262" w:rsidRDefault="000B3262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2E6B8" w14:textId="77777777" w:rsidR="000B3262" w:rsidRPr="000B3262" w:rsidRDefault="000B3262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1613174B" w14:textId="77777777" w:rsidTr="00C72F4C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5B57C" w14:textId="505DD603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03176" w14:textId="20409825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6466C" w14:textId="14D0BA8F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86CCE" w14:textId="2691B4C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0B3262" w:rsidRPr="000B3262" w14:paraId="69E96065" w14:textId="77777777" w:rsidTr="00C72F4C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902F339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139BB6F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ED8501D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864A9D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7FAF2EE2" w14:textId="77777777" w:rsidTr="00C72F4C">
        <w:trPr>
          <w:jc w:val="center"/>
        </w:trPr>
        <w:tc>
          <w:tcPr>
            <w:tcW w:w="1424" w:type="dxa"/>
            <w:vAlign w:val="center"/>
          </w:tcPr>
          <w:p w14:paraId="3923EA2B" w14:textId="2AC2E37A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1DB478B" w14:textId="645A5EF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445463C1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483CF28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7DE0B311" w14:textId="77777777" w:rsidTr="00C72F4C">
        <w:trPr>
          <w:jc w:val="center"/>
        </w:trPr>
        <w:tc>
          <w:tcPr>
            <w:tcW w:w="1424" w:type="dxa"/>
          </w:tcPr>
          <w:p w14:paraId="7EA68FF4" w14:textId="79FA077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56ED8D95" w14:textId="07FD42FD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2 - Qualitative (Foundation)</w:t>
            </w:r>
          </w:p>
        </w:tc>
        <w:tc>
          <w:tcPr>
            <w:tcW w:w="758" w:type="dxa"/>
            <w:vAlign w:val="center"/>
          </w:tcPr>
          <w:p w14:paraId="725D7667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942F21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2F95EE51" w14:textId="77777777" w:rsidTr="000305A2">
        <w:trPr>
          <w:jc w:val="center"/>
        </w:trPr>
        <w:tc>
          <w:tcPr>
            <w:tcW w:w="1424" w:type="dxa"/>
          </w:tcPr>
          <w:p w14:paraId="30428837" w14:textId="0E25E844" w:rsidR="0000738A" w:rsidRPr="004D269F" w:rsidRDefault="00C75602" w:rsidP="0000738A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</w:t>
            </w:r>
            <w:r w:rsidR="00BD4B83">
              <w:rPr>
                <w:rFonts w:ascii="Arial Narrow" w:hAnsi="Arial Narrow" w:cstheme="minorHAnsi"/>
              </w:rPr>
              <w:t>5</w:t>
            </w:r>
            <w:r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03707555" w14:textId="300A8A29" w:rsidR="0000738A" w:rsidRPr="004D269F" w:rsidRDefault="00E61613" w:rsidP="0000738A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Philippine Social Realities (Foundation)</w:t>
            </w:r>
          </w:p>
        </w:tc>
        <w:tc>
          <w:tcPr>
            <w:tcW w:w="758" w:type="dxa"/>
            <w:vAlign w:val="center"/>
          </w:tcPr>
          <w:p w14:paraId="0C51FF12" w14:textId="366329B5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B30A10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809E666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5E45F7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2FEB84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A6B0E2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2CFA790" w14:textId="77777777" w:rsidTr="00C72F4C">
        <w:trPr>
          <w:jc w:val="center"/>
        </w:trPr>
        <w:tc>
          <w:tcPr>
            <w:tcW w:w="1424" w:type="dxa"/>
          </w:tcPr>
          <w:p w14:paraId="0ED8ABC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9439BA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B7611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154A4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3295C2A" w14:textId="77777777" w:rsidTr="00C72F4C">
        <w:trPr>
          <w:jc w:val="center"/>
        </w:trPr>
        <w:tc>
          <w:tcPr>
            <w:tcW w:w="1424" w:type="dxa"/>
          </w:tcPr>
          <w:p w14:paraId="635C1F5E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602C541B" w14:textId="320ABFE8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1FA36C6C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B83323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78FED3A9" w14:textId="77777777" w:rsidTr="00C72F4C">
        <w:trPr>
          <w:jc w:val="center"/>
        </w:trPr>
        <w:tc>
          <w:tcPr>
            <w:tcW w:w="1424" w:type="dxa"/>
          </w:tcPr>
          <w:p w14:paraId="0F177C6C" w14:textId="07BC48A9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012374">
              <w:rPr>
                <w:rFonts w:ascii="Arial Narrow" w:hAnsi="Arial Narrow" w:cstheme="minorHAnsi"/>
              </w:rPr>
              <w:t>MSW20</w:t>
            </w:r>
            <w:r w:rsidR="00BD4B83">
              <w:rPr>
                <w:rFonts w:ascii="Arial Narrow" w:hAnsi="Arial Narrow" w:cstheme="minorHAnsi"/>
              </w:rPr>
              <w:t>6</w:t>
            </w:r>
            <w:r w:rsidRPr="0001237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30CE832" w14:textId="2F62D23A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Human Behavior and Social Environment (Major)</w:t>
            </w:r>
          </w:p>
        </w:tc>
        <w:tc>
          <w:tcPr>
            <w:tcW w:w="758" w:type="dxa"/>
            <w:vAlign w:val="center"/>
          </w:tcPr>
          <w:p w14:paraId="7134790A" w14:textId="77777777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145B4A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5CB04002" w14:textId="77777777" w:rsidTr="00FE6A37">
        <w:trPr>
          <w:jc w:val="center"/>
        </w:trPr>
        <w:tc>
          <w:tcPr>
            <w:tcW w:w="1424" w:type="dxa"/>
          </w:tcPr>
          <w:p w14:paraId="05E890E7" w14:textId="6682E892" w:rsidR="00C75602" w:rsidRPr="004D269F" w:rsidRDefault="00C75602" w:rsidP="00C75602">
            <w:pPr>
              <w:pStyle w:val="NoSpacing"/>
              <w:rPr>
                <w:rFonts w:ascii="Arial Narrow" w:hAnsi="Arial Narrow"/>
              </w:rPr>
            </w:pPr>
            <w:r w:rsidRPr="00012374">
              <w:rPr>
                <w:rFonts w:ascii="Arial Narrow" w:hAnsi="Arial Narrow" w:cstheme="minorHAnsi"/>
              </w:rPr>
              <w:t>MSW20</w:t>
            </w:r>
            <w:r w:rsidR="005800F1">
              <w:rPr>
                <w:rFonts w:ascii="Arial Narrow" w:hAnsi="Arial Narrow" w:cstheme="minorHAnsi"/>
              </w:rPr>
              <w:t>6</w:t>
            </w:r>
            <w:r w:rsidRPr="0001237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460B9794" w14:textId="7AF070A0" w:rsidR="00C75602" w:rsidRPr="004D269F" w:rsidRDefault="00C75602" w:rsidP="00C756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Casework and Group Work with Practice in the Modern World (Major)</w:t>
            </w:r>
          </w:p>
        </w:tc>
        <w:tc>
          <w:tcPr>
            <w:tcW w:w="758" w:type="dxa"/>
            <w:vAlign w:val="center"/>
          </w:tcPr>
          <w:p w14:paraId="45C2E24E" w14:textId="69A1A1BF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070A67F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E61613" w:rsidRPr="000B3262" w14:paraId="32434589" w14:textId="77777777" w:rsidTr="00FE6A37">
        <w:trPr>
          <w:jc w:val="center"/>
        </w:trPr>
        <w:tc>
          <w:tcPr>
            <w:tcW w:w="1424" w:type="dxa"/>
          </w:tcPr>
          <w:p w14:paraId="3802DB01" w14:textId="64A13A67" w:rsidR="00E61613" w:rsidRPr="004D269F" w:rsidRDefault="00C75602" w:rsidP="0000738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MSW2</w:t>
            </w:r>
            <w:r w:rsidR="005800F1">
              <w:rPr>
                <w:rFonts w:ascii="Arial Narrow" w:hAnsi="Arial Narrow" w:cstheme="minorHAnsi"/>
              </w:rPr>
              <w:t>1</w:t>
            </w:r>
            <w:r w:rsidR="00BD4B83">
              <w:rPr>
                <w:rFonts w:ascii="Arial Narrow" w:hAnsi="Arial Narrow" w:cstheme="minorHAnsi"/>
              </w:rPr>
              <w:t>2</w:t>
            </w:r>
            <w:r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60987CB1" w14:textId="5907DE62" w:rsidR="00E61613" w:rsidRDefault="00E61613" w:rsidP="0000738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Strategies in Social Mobilization and Advocacy (Cognate)</w:t>
            </w:r>
          </w:p>
        </w:tc>
        <w:tc>
          <w:tcPr>
            <w:tcW w:w="758" w:type="dxa"/>
            <w:vAlign w:val="center"/>
          </w:tcPr>
          <w:p w14:paraId="54F48F81" w14:textId="1DEB342A" w:rsidR="00E61613" w:rsidRPr="004D269F" w:rsidRDefault="00E61613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53235B5" w14:textId="77777777" w:rsidR="00E61613" w:rsidRPr="004D269F" w:rsidRDefault="00E61613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024AA8B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30AF9E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22B292" w14:textId="5EC02D94" w:rsidR="0000738A" w:rsidRPr="004D269F" w:rsidRDefault="00E61613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9294AB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C6FBC50" w14:textId="77777777" w:rsidTr="00C72F4C">
        <w:trPr>
          <w:jc w:val="center"/>
        </w:trPr>
        <w:tc>
          <w:tcPr>
            <w:tcW w:w="1424" w:type="dxa"/>
          </w:tcPr>
          <w:p w14:paraId="29AF82B2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35A53B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E10959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85EF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F0ACF04" w14:textId="77777777" w:rsidTr="00C72F4C">
        <w:trPr>
          <w:jc w:val="center"/>
        </w:trPr>
        <w:tc>
          <w:tcPr>
            <w:tcW w:w="1424" w:type="dxa"/>
          </w:tcPr>
          <w:p w14:paraId="459824B3" w14:textId="29BD01A3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78C4C67C" w14:textId="342E7DEF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Teachings of St. Augustine</w:t>
            </w:r>
            <w:r w:rsidR="006419FF">
              <w:rPr>
                <w:rFonts w:ascii="Arial Narrow" w:hAnsi="Arial Narrow" w:cstheme="minorHAnsi"/>
              </w:rPr>
              <w:t xml:space="preserve"> of St. Augustine </w:t>
            </w:r>
            <w:r w:rsidRPr="004D269F">
              <w:rPr>
                <w:rFonts w:ascii="Arial Narrow" w:hAnsi="Arial Narrow" w:cstheme="minorHAnsi"/>
              </w:rPr>
              <w:t>(</w:t>
            </w:r>
            <w:r w:rsidR="00C75602">
              <w:rPr>
                <w:rFonts w:ascii="Arial Narrow" w:hAnsi="Arial Narrow" w:cstheme="minorHAnsi"/>
              </w:rPr>
              <w:t>Foundation)</w:t>
            </w:r>
          </w:p>
        </w:tc>
        <w:tc>
          <w:tcPr>
            <w:tcW w:w="758" w:type="dxa"/>
            <w:vAlign w:val="center"/>
          </w:tcPr>
          <w:p w14:paraId="2FFF6C9F" w14:textId="0C6F13F8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4F6E70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462C77F8" w14:textId="77777777" w:rsidTr="00C72F4C">
        <w:trPr>
          <w:jc w:val="center"/>
        </w:trPr>
        <w:tc>
          <w:tcPr>
            <w:tcW w:w="1424" w:type="dxa"/>
          </w:tcPr>
          <w:p w14:paraId="2332E5A8" w14:textId="672166BA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B76652">
              <w:rPr>
                <w:rFonts w:ascii="Arial Narrow" w:hAnsi="Arial Narrow" w:cstheme="minorHAnsi"/>
              </w:rPr>
              <w:t>MSW20</w:t>
            </w:r>
            <w:r w:rsidR="00BD4B83">
              <w:rPr>
                <w:rFonts w:ascii="Arial Narrow" w:hAnsi="Arial Narrow" w:cstheme="minorHAnsi"/>
              </w:rPr>
              <w:t>8</w:t>
            </w:r>
            <w:r w:rsidRPr="00B76652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72A1194C" w14:textId="42B81C98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Social Work Policy, Planning and Program Development (Major)</w:t>
            </w:r>
          </w:p>
        </w:tc>
        <w:tc>
          <w:tcPr>
            <w:tcW w:w="758" w:type="dxa"/>
            <w:vAlign w:val="center"/>
          </w:tcPr>
          <w:p w14:paraId="29546C73" w14:textId="77777777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6D14ABA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28B18FE8" w14:textId="77777777" w:rsidTr="00C72F4C">
        <w:trPr>
          <w:jc w:val="center"/>
        </w:trPr>
        <w:tc>
          <w:tcPr>
            <w:tcW w:w="1424" w:type="dxa"/>
          </w:tcPr>
          <w:p w14:paraId="6AC83374" w14:textId="4390CE87" w:rsidR="00C75602" w:rsidRPr="004D269F" w:rsidRDefault="00C75602" w:rsidP="00C75602">
            <w:pPr>
              <w:pStyle w:val="NoSpacing"/>
              <w:rPr>
                <w:rFonts w:ascii="Arial Narrow" w:hAnsi="Arial Narrow"/>
              </w:rPr>
            </w:pPr>
            <w:r w:rsidRPr="00B76652">
              <w:rPr>
                <w:rFonts w:ascii="Arial Narrow" w:hAnsi="Arial Narrow" w:cstheme="minorHAnsi"/>
              </w:rPr>
              <w:t>MSW20</w:t>
            </w:r>
            <w:r w:rsidR="00BD4B83">
              <w:rPr>
                <w:rFonts w:ascii="Arial Narrow" w:hAnsi="Arial Narrow" w:cstheme="minorHAnsi"/>
              </w:rPr>
              <w:t>9</w:t>
            </w:r>
            <w:r w:rsidRPr="00B76652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D6ACDD9" w14:textId="32C886E2" w:rsidR="00C75602" w:rsidRPr="004D269F" w:rsidRDefault="00C75602" w:rsidP="00C756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Administration and Supervision with Organization and Development (Major)</w:t>
            </w:r>
          </w:p>
        </w:tc>
        <w:tc>
          <w:tcPr>
            <w:tcW w:w="758" w:type="dxa"/>
            <w:vAlign w:val="center"/>
          </w:tcPr>
          <w:p w14:paraId="2567B61B" w14:textId="758E65D3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6C1ED19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17B880E3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30339F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DD47109" w14:textId="2529BC40" w:rsidR="0000738A" w:rsidRPr="00E61613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E6161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A011CB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79470D0" w14:textId="77777777" w:rsidTr="00C72F4C">
        <w:trPr>
          <w:jc w:val="center"/>
        </w:trPr>
        <w:tc>
          <w:tcPr>
            <w:tcW w:w="1424" w:type="dxa"/>
          </w:tcPr>
          <w:p w14:paraId="1C35529E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AF3C2F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1A4A72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4AE237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7D9A0B7F" w14:textId="77777777" w:rsidTr="00C72F4C">
        <w:trPr>
          <w:jc w:val="center"/>
        </w:trPr>
        <w:tc>
          <w:tcPr>
            <w:tcW w:w="1424" w:type="dxa"/>
          </w:tcPr>
          <w:p w14:paraId="03CDE5FE" w14:textId="35137415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6C3CAD">
              <w:rPr>
                <w:rFonts w:ascii="Arial Narrow" w:hAnsi="Arial Narrow" w:cstheme="minorHAnsi"/>
              </w:rPr>
              <w:t>MSW2</w:t>
            </w:r>
            <w:r w:rsidR="00BD4B83">
              <w:rPr>
                <w:rFonts w:ascii="Arial Narrow" w:hAnsi="Arial Narrow" w:cstheme="minorHAnsi"/>
              </w:rPr>
              <w:t>10</w:t>
            </w:r>
            <w:r w:rsidRPr="006C3CAD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0CFD0397" w14:textId="04BCC3A0" w:rsidR="00C75602" w:rsidRPr="004D269F" w:rsidRDefault="00C75602" w:rsidP="00C756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 Organization Work Practice for Professionals (Major)</w:t>
            </w:r>
          </w:p>
        </w:tc>
        <w:tc>
          <w:tcPr>
            <w:tcW w:w="758" w:type="dxa"/>
            <w:vAlign w:val="center"/>
          </w:tcPr>
          <w:p w14:paraId="617F61D0" w14:textId="3E21E40F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D85DF9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5345A1B1" w14:textId="77777777" w:rsidTr="00C72F4C">
        <w:trPr>
          <w:jc w:val="center"/>
        </w:trPr>
        <w:tc>
          <w:tcPr>
            <w:tcW w:w="1424" w:type="dxa"/>
          </w:tcPr>
          <w:p w14:paraId="74B8C5E2" w14:textId="0C15D1E1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6C3CAD">
              <w:rPr>
                <w:rFonts w:ascii="Arial Narrow" w:hAnsi="Arial Narrow" w:cstheme="minorHAnsi"/>
              </w:rPr>
              <w:t>MSW2</w:t>
            </w:r>
            <w:r w:rsidR="00BD4B83">
              <w:rPr>
                <w:rFonts w:ascii="Arial Narrow" w:hAnsi="Arial Narrow" w:cstheme="minorHAnsi"/>
              </w:rPr>
              <w:t>11</w:t>
            </w:r>
            <w:r w:rsidRPr="006C3CAD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6F8C65A3" w14:textId="6149B266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Advanced Social Work Legislation (Major)</w:t>
            </w:r>
          </w:p>
        </w:tc>
        <w:tc>
          <w:tcPr>
            <w:tcW w:w="758" w:type="dxa"/>
            <w:vAlign w:val="center"/>
          </w:tcPr>
          <w:p w14:paraId="782405D6" w14:textId="77777777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900EB0A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0BEF283B" w14:textId="77777777" w:rsidTr="00C72F4C">
        <w:trPr>
          <w:jc w:val="center"/>
        </w:trPr>
        <w:tc>
          <w:tcPr>
            <w:tcW w:w="1424" w:type="dxa"/>
          </w:tcPr>
          <w:p w14:paraId="074920DF" w14:textId="7ADA7F45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E246AB">
              <w:rPr>
                <w:rFonts w:ascii="Arial Narrow" w:hAnsi="Arial Narrow" w:cstheme="minorHAnsi"/>
              </w:rPr>
              <w:t>MSW2</w:t>
            </w:r>
            <w:r w:rsidR="005800F1">
              <w:rPr>
                <w:rFonts w:ascii="Arial Narrow" w:hAnsi="Arial Narrow" w:cstheme="minorHAnsi"/>
              </w:rPr>
              <w:t>1</w:t>
            </w:r>
            <w:r w:rsidR="00BD4B83">
              <w:rPr>
                <w:rFonts w:ascii="Arial Narrow" w:hAnsi="Arial Narrow" w:cstheme="minorHAnsi"/>
              </w:rPr>
              <w:t>3</w:t>
            </w:r>
            <w:r w:rsidRPr="00E246AB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B7EC8E8" w14:textId="44DE42B7" w:rsidR="00C75602" w:rsidRDefault="00C75602" w:rsidP="00C756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in the Academe and Health (Cognate)</w:t>
            </w:r>
          </w:p>
        </w:tc>
        <w:tc>
          <w:tcPr>
            <w:tcW w:w="758" w:type="dxa"/>
            <w:vAlign w:val="center"/>
          </w:tcPr>
          <w:p w14:paraId="69EE211A" w14:textId="667320AB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F78E4D1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75602" w:rsidRPr="000B3262" w14:paraId="224DA071" w14:textId="77777777" w:rsidTr="00C72F4C">
        <w:trPr>
          <w:jc w:val="center"/>
        </w:trPr>
        <w:tc>
          <w:tcPr>
            <w:tcW w:w="1424" w:type="dxa"/>
          </w:tcPr>
          <w:p w14:paraId="2733E825" w14:textId="6F791EA3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  <w:r w:rsidRPr="00E246AB">
              <w:rPr>
                <w:rFonts w:ascii="Arial Narrow" w:hAnsi="Arial Narrow" w:cstheme="minorHAnsi"/>
              </w:rPr>
              <w:t>MSW2</w:t>
            </w:r>
            <w:r w:rsidR="005800F1">
              <w:rPr>
                <w:rFonts w:ascii="Arial Narrow" w:hAnsi="Arial Narrow" w:cstheme="minorHAnsi"/>
              </w:rPr>
              <w:t>1</w:t>
            </w:r>
            <w:r w:rsidR="00BD4B83">
              <w:rPr>
                <w:rFonts w:ascii="Arial Narrow" w:hAnsi="Arial Narrow" w:cstheme="minorHAnsi"/>
              </w:rPr>
              <w:t>4</w:t>
            </w:r>
            <w:r w:rsidR="005800F1">
              <w:rPr>
                <w:rFonts w:ascii="Arial Narrow" w:hAnsi="Arial Narrow" w:cstheme="minorHAnsi"/>
              </w:rPr>
              <w:t xml:space="preserve"> </w:t>
            </w:r>
            <w:r w:rsidRPr="00E246AB">
              <w:rPr>
                <w:rFonts w:ascii="Arial Narrow" w:hAnsi="Arial Narrow" w:cstheme="minorHAnsi"/>
              </w:rPr>
              <w:t>030</w:t>
            </w:r>
          </w:p>
        </w:tc>
        <w:tc>
          <w:tcPr>
            <w:tcW w:w="6276" w:type="dxa"/>
          </w:tcPr>
          <w:p w14:paraId="0D5DAE2F" w14:textId="74C17BED" w:rsidR="00C75602" w:rsidRDefault="00C75602" w:rsidP="00C756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Forensic Social Work and Social Work in Corrections (Cognate)</w:t>
            </w:r>
          </w:p>
        </w:tc>
        <w:tc>
          <w:tcPr>
            <w:tcW w:w="758" w:type="dxa"/>
            <w:vAlign w:val="center"/>
          </w:tcPr>
          <w:p w14:paraId="5DEFF346" w14:textId="69B934C8" w:rsidR="00C75602" w:rsidRPr="004D269F" w:rsidRDefault="00C75602" w:rsidP="00C7560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954B918" w14:textId="77777777" w:rsidR="00C75602" w:rsidRPr="004D269F" w:rsidRDefault="00C75602" w:rsidP="00C7560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673A0FA3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DBD2D43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7E0D73" w14:textId="0D8D1600" w:rsidR="0000738A" w:rsidRPr="004D269F" w:rsidRDefault="00E61613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7D6D1C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92B1C2A" w14:textId="77777777" w:rsidTr="00C72F4C">
        <w:trPr>
          <w:jc w:val="center"/>
        </w:trPr>
        <w:tc>
          <w:tcPr>
            <w:tcW w:w="1424" w:type="dxa"/>
          </w:tcPr>
          <w:p w14:paraId="3976CC5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D89DD3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CF7E530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D203F5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81A9DE6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5E4412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0A3B94C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040893C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7A74AA35" w14:textId="77777777" w:rsidTr="00C72F4C">
        <w:trPr>
          <w:jc w:val="center"/>
        </w:trPr>
        <w:tc>
          <w:tcPr>
            <w:tcW w:w="1424" w:type="dxa"/>
          </w:tcPr>
          <w:p w14:paraId="1028618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831BA1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6BC62CA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426AAD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0472A15D" w14:textId="77777777" w:rsidTr="00C72F4C">
        <w:trPr>
          <w:jc w:val="center"/>
        </w:trPr>
        <w:tc>
          <w:tcPr>
            <w:tcW w:w="1424" w:type="dxa"/>
          </w:tcPr>
          <w:p w14:paraId="68B2A49E" w14:textId="4231E3B4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28623ADC" w14:textId="6B189550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5B78CE41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48D86A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1F112CA0" w14:textId="77777777" w:rsidTr="00C72F4C">
        <w:trPr>
          <w:jc w:val="center"/>
        </w:trPr>
        <w:tc>
          <w:tcPr>
            <w:tcW w:w="1424" w:type="dxa"/>
          </w:tcPr>
          <w:p w14:paraId="3CA51C37" w14:textId="113C64C5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53842FF" w14:textId="7718E5FF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A6F0261" w14:textId="503407B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FBB49F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44BDAB6C" w14:textId="77777777" w:rsidTr="00C72F4C">
        <w:trPr>
          <w:jc w:val="center"/>
        </w:trPr>
        <w:tc>
          <w:tcPr>
            <w:tcW w:w="1424" w:type="dxa"/>
          </w:tcPr>
          <w:p w14:paraId="70E9A9D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F24EA3B" w14:textId="77777777" w:rsidR="0000738A" w:rsidRPr="004D269F" w:rsidRDefault="0000738A" w:rsidP="0000738A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563AA689" w14:textId="312973ED" w:rsidR="0000738A" w:rsidRPr="004D269F" w:rsidRDefault="00E61613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48</w:t>
            </w:r>
          </w:p>
        </w:tc>
        <w:tc>
          <w:tcPr>
            <w:tcW w:w="1077" w:type="dxa"/>
          </w:tcPr>
          <w:p w14:paraId="2313AC17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B66297F" w14:textId="77777777" w:rsidR="00B82CF1" w:rsidRDefault="00B82CF1" w:rsidP="00B82CF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B82CF1" w:rsidRPr="00C72F4C" w14:paraId="5906E6B7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52D01E" w14:textId="77777777" w:rsidR="00B82CF1" w:rsidRPr="00C72F4C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72F4C">
              <w:rPr>
                <w:rFonts w:ascii="Arial Narrow" w:hAnsi="Arial Narrow"/>
                <w:b/>
              </w:rPr>
              <w:t>Summary</w:t>
            </w:r>
          </w:p>
        </w:tc>
      </w:tr>
      <w:tr w:rsidR="00E61613" w:rsidRPr="00C72F4C" w14:paraId="0C32AEF1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FD2" w14:textId="77777777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739" w14:textId="08B70278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F9F7" w14:textId="77777777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64C8" w14:textId="1A8FC361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5FD49" w14:textId="184727F3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Written</w:t>
            </w:r>
          </w:p>
        </w:tc>
      </w:tr>
      <w:tr w:rsidR="00E61613" w:rsidRPr="00C72F4C" w14:paraId="2F85031E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09BA" w14:textId="77777777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E490" w14:textId="76ACD9F3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8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2070" w14:textId="77777777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1E0A" w14:textId="7CD4423B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25B1" w14:textId="75FDD109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6 units</w:t>
            </w:r>
          </w:p>
        </w:tc>
      </w:tr>
      <w:tr w:rsidR="00E61613" w:rsidRPr="00C72F4C" w14:paraId="5149E199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A4" w14:textId="6B72A181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Cognate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FAF4" w14:textId="7EC650F3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3C55" w14:textId="77777777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4C9D" w14:textId="6CB5E25A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04AA" w14:textId="1658EE2D" w:rsidR="00E61613" w:rsidRPr="00C72F4C" w:rsidRDefault="00E61613" w:rsidP="00E61613">
            <w:pPr>
              <w:pStyle w:val="NoSpacing"/>
              <w:rPr>
                <w:rFonts w:ascii="Arial Narrow" w:hAnsi="Arial Narrow"/>
              </w:rPr>
            </w:pPr>
          </w:p>
        </w:tc>
      </w:tr>
      <w:tr w:rsidR="00E61613" w:rsidRPr="00C72F4C" w14:paraId="02B6C111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7D61" w14:textId="33738280" w:rsidR="00E61613" w:rsidRPr="00C72F4C" w:rsidRDefault="00E61613" w:rsidP="00E61613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72F4C">
              <w:rPr>
                <w:rFonts w:ascii="Arial Narrow" w:hAnsi="Arial Narrow"/>
                <w:b/>
                <w:i/>
              </w:rPr>
              <w:t>Total Program Requirements (</w:t>
            </w:r>
            <w:r>
              <w:rPr>
                <w:rFonts w:ascii="Arial Narrow" w:hAnsi="Arial Narrow"/>
                <w:b/>
                <w:i/>
              </w:rPr>
              <w:t>48</w:t>
            </w:r>
            <w:r w:rsidRPr="00C72F4C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38195FF3" w14:textId="77777777" w:rsidR="00B82CF1" w:rsidRDefault="00B82CF1" w:rsidP="00B82CF1"/>
    <w:p w14:paraId="5A0F8238" w14:textId="53775933" w:rsidR="00B82CF1" w:rsidRDefault="00B82CF1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A5ED38" w14:textId="0C8A4235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1A9BF5" w14:textId="2ADDE264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42EEBF" w14:textId="576AC4DD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60F2BAE" w14:textId="7F0B7112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4FDCEF3" w14:textId="47F93398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E3D16AD" w14:textId="489BB720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8CD1D05" w14:textId="0FDF0CDB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AFCDE55" w14:textId="51EA6C99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954FE07" w14:textId="3CA22138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2E1308B" w14:textId="04101E1D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95FFB4D" w14:textId="72389EB9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12E12D3" w14:textId="5F94E69E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E601D8E" w14:textId="6DFC7761" w:rsidR="002971FB" w:rsidRDefault="002971F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7A2FBB" w:rsidRPr="000B3262" w14:paraId="65989F99" w14:textId="77777777" w:rsidTr="00DC32CF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48CB8C1" w14:textId="77777777" w:rsidR="007A2FBB" w:rsidRPr="000B3262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 xml:space="preserve">SCIENCE </w:t>
            </w: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in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SOCIAL WORK</w:t>
            </w:r>
          </w:p>
        </w:tc>
      </w:tr>
      <w:tr w:rsidR="007A2FBB" w:rsidRPr="000B3262" w14:paraId="5E5ECF0C" w14:textId="77777777" w:rsidTr="00DC32CF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B2FA878" w14:textId="77777777" w:rsidR="007A2FBB" w:rsidRPr="000B3262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B3262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7A2FBB" w:rsidRPr="000B3262" w14:paraId="08471FEA" w14:textId="77777777" w:rsidTr="00DC32CF">
        <w:trPr>
          <w:jc w:val="center"/>
        </w:trPr>
        <w:tc>
          <w:tcPr>
            <w:tcW w:w="8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D5D3" w14:textId="25489F04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i/>
              </w:rPr>
              <w:t xml:space="preserve">             </w:t>
            </w:r>
            <w:r w:rsidR="00881C9D">
              <w:rPr>
                <w:rFonts w:ascii="Arial Narrow" w:hAnsi="Arial Narrow" w:cstheme="minorHAnsi"/>
                <w:i/>
              </w:rPr>
              <w:t>Required 12 units of Bridging Courses f</w:t>
            </w:r>
            <w:r w:rsidRPr="004D269F">
              <w:rPr>
                <w:rFonts w:ascii="Arial Narrow" w:hAnsi="Arial Narrow" w:cstheme="minorHAnsi"/>
                <w:i/>
              </w:rPr>
              <w:t>or those with</w:t>
            </w:r>
            <w:r w:rsidR="00881C9D">
              <w:rPr>
                <w:rFonts w:ascii="Arial Narrow" w:hAnsi="Arial Narrow" w:cstheme="minorHAnsi"/>
                <w:i/>
              </w:rPr>
              <w:t>out</w:t>
            </w:r>
            <w:r>
              <w:rPr>
                <w:rFonts w:ascii="Arial Narrow" w:hAnsi="Arial Narrow" w:cstheme="minorHAnsi"/>
                <w:i/>
              </w:rPr>
              <w:t xml:space="preserve"> </w:t>
            </w:r>
            <w:r w:rsidRPr="004D269F">
              <w:rPr>
                <w:rFonts w:ascii="Arial Narrow" w:hAnsi="Arial Narrow" w:cstheme="minorHAnsi"/>
                <w:i/>
              </w:rPr>
              <w:t xml:space="preserve">a bachelor’s in </w:t>
            </w:r>
            <w:r>
              <w:rPr>
                <w:rFonts w:ascii="Arial Narrow" w:hAnsi="Arial Narrow" w:cstheme="minorHAnsi"/>
                <w:i/>
              </w:rPr>
              <w:t>Social Work</w:t>
            </w:r>
            <w:r w:rsidR="00881C9D">
              <w:rPr>
                <w:rFonts w:ascii="Arial Narrow" w:hAnsi="Arial Narrow" w:cstheme="minorHAnsi"/>
                <w:i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F105" w14:textId="77777777" w:rsidR="007A2FBB" w:rsidRPr="000B3262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41DA98F5" w14:textId="77777777" w:rsidTr="00DC32CF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01858" w14:textId="77777777" w:rsidR="007A2FBB" w:rsidRPr="000B3262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2B49F" w14:textId="77777777" w:rsidR="007A2FBB" w:rsidRPr="000B3262" w:rsidRDefault="007A2FBB" w:rsidP="00DC32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80AA2" w14:textId="77777777" w:rsidR="007A2FBB" w:rsidRPr="000B3262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CBEA6" w14:textId="77777777" w:rsidR="007A2FBB" w:rsidRPr="000B3262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6BC326F8" w14:textId="77777777" w:rsidTr="00DC32C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AC0BF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1661B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70A6D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7D1A9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7A2FBB" w:rsidRPr="000B3262" w14:paraId="16DCE44C" w14:textId="77777777" w:rsidTr="00DC32CF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38BAEB8F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75EBA357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BE62B00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80C9C80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4C88E90A" w14:textId="77777777" w:rsidTr="00DC32CF">
        <w:trPr>
          <w:jc w:val="center"/>
        </w:trPr>
        <w:tc>
          <w:tcPr>
            <w:tcW w:w="1424" w:type="dxa"/>
            <w:vAlign w:val="center"/>
          </w:tcPr>
          <w:p w14:paraId="332EEC96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2A36FA14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1A24A4F7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AD94717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253A2801" w14:textId="77777777" w:rsidTr="00DC32CF">
        <w:trPr>
          <w:jc w:val="center"/>
        </w:trPr>
        <w:tc>
          <w:tcPr>
            <w:tcW w:w="1424" w:type="dxa"/>
          </w:tcPr>
          <w:p w14:paraId="3B60FA80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1276E07C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2 - Qualitative (Foundation)</w:t>
            </w:r>
          </w:p>
        </w:tc>
        <w:tc>
          <w:tcPr>
            <w:tcW w:w="758" w:type="dxa"/>
            <w:vAlign w:val="center"/>
          </w:tcPr>
          <w:p w14:paraId="758EC2AB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0CF2139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4BCFA789" w14:textId="77777777" w:rsidTr="00DC32CF">
        <w:trPr>
          <w:jc w:val="center"/>
        </w:trPr>
        <w:tc>
          <w:tcPr>
            <w:tcW w:w="1424" w:type="dxa"/>
          </w:tcPr>
          <w:p w14:paraId="431D6CDB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MSW205 030</w:t>
            </w:r>
          </w:p>
        </w:tc>
        <w:tc>
          <w:tcPr>
            <w:tcW w:w="6276" w:type="dxa"/>
            <w:vAlign w:val="center"/>
          </w:tcPr>
          <w:p w14:paraId="5AE5DF44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Philippine Social Realities (Foundation)</w:t>
            </w:r>
          </w:p>
        </w:tc>
        <w:tc>
          <w:tcPr>
            <w:tcW w:w="758" w:type="dxa"/>
            <w:vAlign w:val="center"/>
          </w:tcPr>
          <w:p w14:paraId="3FB323CC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67118C2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779A38B1" w14:textId="77777777" w:rsidTr="00DC32CF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85B2389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B6F26C5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22F31E6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48CABAC3" w14:textId="77777777" w:rsidTr="00DC32CF">
        <w:trPr>
          <w:jc w:val="center"/>
        </w:trPr>
        <w:tc>
          <w:tcPr>
            <w:tcW w:w="1424" w:type="dxa"/>
          </w:tcPr>
          <w:p w14:paraId="727DCCF8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F2D2ADF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62D292B0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352566F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177F3D24" w14:textId="77777777" w:rsidTr="00DC32CF">
        <w:trPr>
          <w:jc w:val="center"/>
        </w:trPr>
        <w:tc>
          <w:tcPr>
            <w:tcW w:w="1424" w:type="dxa"/>
          </w:tcPr>
          <w:p w14:paraId="246BADE6" w14:textId="14B2D3CC" w:rsidR="007A2FBB" w:rsidRPr="004D269F" w:rsidRDefault="00881C9D" w:rsidP="00DC32C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MSW200 030</w:t>
            </w:r>
          </w:p>
        </w:tc>
        <w:tc>
          <w:tcPr>
            <w:tcW w:w="6276" w:type="dxa"/>
          </w:tcPr>
          <w:p w14:paraId="51FB08FA" w14:textId="040B4C6D" w:rsidR="007A2FBB" w:rsidRPr="004F5AA9" w:rsidRDefault="004F5AA9" w:rsidP="004F5AA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Philosophical and Knowledge-Based Foundations of Social Work </w:t>
            </w:r>
            <w:r w:rsidR="000B455D">
              <w:rPr>
                <w:rFonts w:ascii="Arial Narrow" w:hAnsi="Arial Narrow"/>
              </w:rPr>
              <w:t>(Bridging Course)</w:t>
            </w:r>
          </w:p>
        </w:tc>
        <w:tc>
          <w:tcPr>
            <w:tcW w:w="758" w:type="dxa"/>
            <w:vAlign w:val="center"/>
          </w:tcPr>
          <w:p w14:paraId="2694300B" w14:textId="77777777" w:rsidR="007A2FBB" w:rsidRPr="004D269F" w:rsidRDefault="007A2FBB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E03EBF1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A2FBB" w:rsidRPr="000B3262" w14:paraId="6F0A4C1C" w14:textId="77777777" w:rsidTr="00DC32CF">
        <w:trPr>
          <w:jc w:val="center"/>
        </w:trPr>
        <w:tc>
          <w:tcPr>
            <w:tcW w:w="1424" w:type="dxa"/>
          </w:tcPr>
          <w:p w14:paraId="07595796" w14:textId="78E81D91" w:rsidR="007A2FBB" w:rsidRPr="004D269F" w:rsidRDefault="00881C9D" w:rsidP="00DC32C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MSW201 030</w:t>
            </w:r>
          </w:p>
        </w:tc>
        <w:tc>
          <w:tcPr>
            <w:tcW w:w="6276" w:type="dxa"/>
          </w:tcPr>
          <w:p w14:paraId="0981D03D" w14:textId="3C0019DD" w:rsidR="007A2FBB" w:rsidRPr="004F5AA9" w:rsidRDefault="000B455D" w:rsidP="004F5AA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Generalist Social Work Method and Practice (Bridging Course)</w:t>
            </w:r>
          </w:p>
        </w:tc>
        <w:tc>
          <w:tcPr>
            <w:tcW w:w="758" w:type="dxa"/>
            <w:vAlign w:val="center"/>
          </w:tcPr>
          <w:p w14:paraId="541E7738" w14:textId="461ABA56" w:rsidR="007A2FBB" w:rsidRPr="004D269F" w:rsidRDefault="000B455D" w:rsidP="00DC32C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FD08EFD" w14:textId="77777777" w:rsidR="007A2FBB" w:rsidRPr="004D269F" w:rsidRDefault="007A2FBB" w:rsidP="00DC32C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1E4C1A96" w14:textId="77777777" w:rsidTr="00DC32CF">
        <w:trPr>
          <w:jc w:val="center"/>
        </w:trPr>
        <w:tc>
          <w:tcPr>
            <w:tcW w:w="1424" w:type="dxa"/>
          </w:tcPr>
          <w:p w14:paraId="7E53E9F9" w14:textId="4D6B92A5" w:rsidR="000B455D" w:rsidRPr="004D269F" w:rsidRDefault="000B455D" w:rsidP="000B455D">
            <w:pPr>
              <w:pStyle w:val="NoSpacing"/>
              <w:rPr>
                <w:rFonts w:ascii="Arial Narrow" w:hAnsi="Arial Narrow"/>
              </w:rPr>
            </w:pPr>
            <w:r w:rsidRPr="00012374">
              <w:rPr>
                <w:rFonts w:ascii="Arial Narrow" w:hAnsi="Arial Narrow" w:cstheme="minorHAnsi"/>
              </w:rPr>
              <w:t>MSW20</w:t>
            </w:r>
            <w:r>
              <w:rPr>
                <w:rFonts w:ascii="Arial Narrow" w:hAnsi="Arial Narrow" w:cstheme="minorHAnsi"/>
              </w:rPr>
              <w:t>6</w:t>
            </w:r>
            <w:r w:rsidRPr="0001237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744401CB" w14:textId="32E5B2FC" w:rsidR="000B455D" w:rsidRDefault="000B455D" w:rsidP="000B455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 Behavior and Social Environment (Major)</w:t>
            </w:r>
          </w:p>
        </w:tc>
        <w:tc>
          <w:tcPr>
            <w:tcW w:w="758" w:type="dxa"/>
            <w:vAlign w:val="center"/>
          </w:tcPr>
          <w:p w14:paraId="7005D130" w14:textId="0A6B44AB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A3715CD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BD9C33F" w14:textId="77777777" w:rsidTr="00DC32CF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8A4C069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37666C5" w14:textId="0CCA408B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0515940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7EE54DD9" w14:textId="77777777" w:rsidTr="00DC32CF">
        <w:trPr>
          <w:jc w:val="center"/>
        </w:trPr>
        <w:tc>
          <w:tcPr>
            <w:tcW w:w="1424" w:type="dxa"/>
          </w:tcPr>
          <w:p w14:paraId="3C23F6F1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AC55816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0FD12A59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6525074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3052793E" w14:textId="77777777" w:rsidTr="00836F74">
        <w:trPr>
          <w:jc w:val="center"/>
        </w:trPr>
        <w:tc>
          <w:tcPr>
            <w:tcW w:w="1424" w:type="dxa"/>
          </w:tcPr>
          <w:p w14:paraId="3DE88A9F" w14:textId="6364FC00" w:rsidR="000B455D" w:rsidRPr="004D269F" w:rsidRDefault="00881C9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MSW202 030</w:t>
            </w:r>
          </w:p>
        </w:tc>
        <w:tc>
          <w:tcPr>
            <w:tcW w:w="6276" w:type="dxa"/>
          </w:tcPr>
          <w:p w14:paraId="1D1ADB4B" w14:textId="1FF04021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Community Organization Practicum (Bridging Course)</w:t>
            </w:r>
          </w:p>
        </w:tc>
        <w:tc>
          <w:tcPr>
            <w:tcW w:w="758" w:type="dxa"/>
            <w:vAlign w:val="center"/>
          </w:tcPr>
          <w:p w14:paraId="2A5B8472" w14:textId="472865E8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3F4C5BC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6374CBE" w14:textId="77777777" w:rsidTr="00DC32CF">
        <w:trPr>
          <w:jc w:val="center"/>
        </w:trPr>
        <w:tc>
          <w:tcPr>
            <w:tcW w:w="1424" w:type="dxa"/>
          </w:tcPr>
          <w:p w14:paraId="6701FEFC" w14:textId="4B723E3F" w:rsidR="000B455D" w:rsidRPr="004D269F" w:rsidRDefault="00881C9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MSW203 030</w:t>
            </w:r>
          </w:p>
        </w:tc>
        <w:tc>
          <w:tcPr>
            <w:tcW w:w="6276" w:type="dxa"/>
          </w:tcPr>
          <w:p w14:paraId="52A003FB" w14:textId="46FB1D72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Casework Practicum and Group Work (Bridging Course)</w:t>
            </w:r>
          </w:p>
        </w:tc>
        <w:tc>
          <w:tcPr>
            <w:tcW w:w="758" w:type="dxa"/>
            <w:vAlign w:val="center"/>
          </w:tcPr>
          <w:p w14:paraId="5FC58661" w14:textId="2D6AC428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7C11B0B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3CB9C7BE" w14:textId="77777777" w:rsidTr="00DC32CF">
        <w:trPr>
          <w:jc w:val="center"/>
        </w:trPr>
        <w:tc>
          <w:tcPr>
            <w:tcW w:w="1424" w:type="dxa"/>
          </w:tcPr>
          <w:p w14:paraId="1287BD0A" w14:textId="5903F794" w:rsidR="000B455D" w:rsidRPr="004D269F" w:rsidRDefault="000B455D" w:rsidP="000B455D">
            <w:pPr>
              <w:pStyle w:val="NoSpacing"/>
              <w:rPr>
                <w:rFonts w:ascii="Arial Narrow" w:hAnsi="Arial Narrow"/>
              </w:rPr>
            </w:pPr>
            <w:r w:rsidRPr="00B76652">
              <w:rPr>
                <w:rFonts w:ascii="Arial Narrow" w:hAnsi="Arial Narrow" w:cstheme="minorHAnsi"/>
              </w:rPr>
              <w:t>MSW20</w:t>
            </w:r>
            <w:r>
              <w:rPr>
                <w:rFonts w:ascii="Arial Narrow" w:hAnsi="Arial Narrow" w:cstheme="minorHAnsi"/>
              </w:rPr>
              <w:t>8</w:t>
            </w:r>
            <w:r w:rsidRPr="00B76652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7C6BDBF5" w14:textId="083DD531" w:rsidR="000B455D" w:rsidRPr="004D269F" w:rsidRDefault="000B455D" w:rsidP="000B455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Policy, Planning and Program Development (Major)</w:t>
            </w:r>
          </w:p>
        </w:tc>
        <w:tc>
          <w:tcPr>
            <w:tcW w:w="758" w:type="dxa"/>
            <w:vAlign w:val="center"/>
          </w:tcPr>
          <w:p w14:paraId="50E2301A" w14:textId="73DA5C74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05C3715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4B9685DB" w14:textId="77777777" w:rsidTr="00DC32CF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E3096D2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916C51D" w14:textId="77777777" w:rsidR="000B455D" w:rsidRPr="00E61613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E6161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994C6AC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428C034A" w14:textId="77777777" w:rsidTr="00DC32CF">
        <w:trPr>
          <w:jc w:val="center"/>
        </w:trPr>
        <w:tc>
          <w:tcPr>
            <w:tcW w:w="1424" w:type="dxa"/>
          </w:tcPr>
          <w:p w14:paraId="689A0670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7F5D565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2D08744F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862D4D7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4A2EEA57" w14:textId="77777777" w:rsidTr="00DC32CF">
        <w:trPr>
          <w:jc w:val="center"/>
        </w:trPr>
        <w:tc>
          <w:tcPr>
            <w:tcW w:w="1424" w:type="dxa"/>
          </w:tcPr>
          <w:p w14:paraId="1066F6CB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6C3CAD">
              <w:rPr>
                <w:rFonts w:ascii="Arial Narrow" w:hAnsi="Arial Narrow" w:cstheme="minorHAnsi"/>
              </w:rPr>
              <w:t>MSW2</w:t>
            </w:r>
            <w:r>
              <w:rPr>
                <w:rFonts w:ascii="Arial Narrow" w:hAnsi="Arial Narrow" w:cstheme="minorHAnsi"/>
              </w:rPr>
              <w:t>10</w:t>
            </w:r>
            <w:r w:rsidRPr="006C3CAD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5916731B" w14:textId="77777777" w:rsidR="000B455D" w:rsidRPr="004D269F" w:rsidRDefault="000B455D" w:rsidP="000B455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 Organization Work Practice for Professionals (Major)</w:t>
            </w:r>
          </w:p>
        </w:tc>
        <w:tc>
          <w:tcPr>
            <w:tcW w:w="758" w:type="dxa"/>
            <w:vAlign w:val="center"/>
          </w:tcPr>
          <w:p w14:paraId="4D4AB6D6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6551C63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5AB6E92" w14:textId="77777777" w:rsidTr="00DC32CF">
        <w:trPr>
          <w:jc w:val="center"/>
        </w:trPr>
        <w:tc>
          <w:tcPr>
            <w:tcW w:w="1424" w:type="dxa"/>
          </w:tcPr>
          <w:p w14:paraId="04E0E66C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6C3CAD">
              <w:rPr>
                <w:rFonts w:ascii="Arial Narrow" w:hAnsi="Arial Narrow" w:cstheme="minorHAnsi"/>
              </w:rPr>
              <w:t>MSW2</w:t>
            </w:r>
            <w:r>
              <w:rPr>
                <w:rFonts w:ascii="Arial Narrow" w:hAnsi="Arial Narrow" w:cstheme="minorHAnsi"/>
              </w:rPr>
              <w:t>11</w:t>
            </w:r>
            <w:r w:rsidRPr="006C3CAD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42F47668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Advanced Social Work Legislation (Major)</w:t>
            </w:r>
          </w:p>
        </w:tc>
        <w:tc>
          <w:tcPr>
            <w:tcW w:w="758" w:type="dxa"/>
            <w:vAlign w:val="center"/>
          </w:tcPr>
          <w:p w14:paraId="376F3DF6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1A8D976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3DB96F85" w14:textId="77777777" w:rsidTr="00DC32CF">
        <w:trPr>
          <w:jc w:val="center"/>
        </w:trPr>
        <w:tc>
          <w:tcPr>
            <w:tcW w:w="1424" w:type="dxa"/>
          </w:tcPr>
          <w:p w14:paraId="1CBD7D54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E246AB">
              <w:rPr>
                <w:rFonts w:ascii="Arial Narrow" w:hAnsi="Arial Narrow" w:cstheme="minorHAnsi"/>
              </w:rPr>
              <w:t>MSW2</w:t>
            </w:r>
            <w:r>
              <w:rPr>
                <w:rFonts w:ascii="Arial Narrow" w:hAnsi="Arial Narrow" w:cstheme="minorHAnsi"/>
              </w:rPr>
              <w:t>13</w:t>
            </w:r>
            <w:r w:rsidRPr="00E246AB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2C7DD263" w14:textId="77777777" w:rsidR="000B455D" w:rsidRDefault="000B455D" w:rsidP="000B455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Work in the Academe and Health (Cognate)</w:t>
            </w:r>
          </w:p>
        </w:tc>
        <w:tc>
          <w:tcPr>
            <w:tcW w:w="758" w:type="dxa"/>
            <w:vAlign w:val="center"/>
          </w:tcPr>
          <w:p w14:paraId="71FCF5C1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06CEC7F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5478DA75" w14:textId="77777777" w:rsidTr="00DC32CF">
        <w:trPr>
          <w:jc w:val="center"/>
        </w:trPr>
        <w:tc>
          <w:tcPr>
            <w:tcW w:w="1424" w:type="dxa"/>
          </w:tcPr>
          <w:p w14:paraId="0DF821AD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E246AB">
              <w:rPr>
                <w:rFonts w:ascii="Arial Narrow" w:hAnsi="Arial Narrow" w:cstheme="minorHAnsi"/>
              </w:rPr>
              <w:t>MSW2</w:t>
            </w:r>
            <w:r>
              <w:rPr>
                <w:rFonts w:ascii="Arial Narrow" w:hAnsi="Arial Narrow" w:cstheme="minorHAnsi"/>
              </w:rPr>
              <w:t xml:space="preserve">14 </w:t>
            </w:r>
            <w:r w:rsidRPr="00E246AB">
              <w:rPr>
                <w:rFonts w:ascii="Arial Narrow" w:hAnsi="Arial Narrow" w:cstheme="minorHAnsi"/>
              </w:rPr>
              <w:t>030</w:t>
            </w:r>
          </w:p>
        </w:tc>
        <w:tc>
          <w:tcPr>
            <w:tcW w:w="6276" w:type="dxa"/>
          </w:tcPr>
          <w:p w14:paraId="0330B3F5" w14:textId="77777777" w:rsidR="000B455D" w:rsidRDefault="000B455D" w:rsidP="000B455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Forensic Social Work and Social Work in Corrections (Cognate)</w:t>
            </w:r>
          </w:p>
        </w:tc>
        <w:tc>
          <w:tcPr>
            <w:tcW w:w="758" w:type="dxa"/>
            <w:vAlign w:val="center"/>
          </w:tcPr>
          <w:p w14:paraId="7E7463C4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2244506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27973A00" w14:textId="77777777" w:rsidTr="004F5AA9">
        <w:trPr>
          <w:jc w:val="center"/>
        </w:trPr>
        <w:tc>
          <w:tcPr>
            <w:tcW w:w="1424" w:type="dxa"/>
            <w:shd w:val="clear" w:color="auto" w:fill="D9D9D9" w:themeFill="background1" w:themeFillShade="D9"/>
          </w:tcPr>
          <w:p w14:paraId="64A08229" w14:textId="77777777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shd w:val="clear" w:color="auto" w:fill="D9D9D9" w:themeFill="background1" w:themeFillShade="D9"/>
          </w:tcPr>
          <w:p w14:paraId="7CAE3FB3" w14:textId="77777777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3CEA9F1" w14:textId="46E7A68F" w:rsidR="000B455D" w:rsidRPr="00881C9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881C9D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A5A5C63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4494EA22" w14:textId="77777777" w:rsidTr="00DC32CF">
        <w:trPr>
          <w:jc w:val="center"/>
        </w:trPr>
        <w:tc>
          <w:tcPr>
            <w:tcW w:w="1424" w:type="dxa"/>
          </w:tcPr>
          <w:p w14:paraId="29F7E97C" w14:textId="77777777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6C50F18" w14:textId="28121ECE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</w:t>
            </w:r>
            <w:r>
              <w:rPr>
                <w:rFonts w:ascii="Arial Narrow" w:hAnsi="Arial Narrow" w:cstheme="minorHAnsi"/>
                <w:b/>
              </w:rPr>
              <w:t>Second</w:t>
            </w:r>
            <w:r w:rsidRPr="004D269F">
              <w:rPr>
                <w:rFonts w:ascii="Arial Narrow" w:hAnsi="Arial Narrow" w:cstheme="minorHAnsi"/>
                <w:b/>
              </w:rPr>
              <w:t xml:space="preserve"> Semester</w:t>
            </w:r>
          </w:p>
        </w:tc>
        <w:tc>
          <w:tcPr>
            <w:tcW w:w="758" w:type="dxa"/>
            <w:vAlign w:val="center"/>
          </w:tcPr>
          <w:p w14:paraId="70E0C569" w14:textId="77777777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A024819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5999B9BE" w14:textId="77777777" w:rsidTr="00DC32CF">
        <w:trPr>
          <w:jc w:val="center"/>
        </w:trPr>
        <w:tc>
          <w:tcPr>
            <w:tcW w:w="1424" w:type="dxa"/>
          </w:tcPr>
          <w:p w14:paraId="7CC5901C" w14:textId="6A1B589B" w:rsidR="000B455D" w:rsidRPr="00012374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42368F0A" w14:textId="36232A6B" w:rsidR="000B455D" w:rsidRDefault="000B455D" w:rsidP="000B455D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421A38B1" w14:textId="3FEDA2D3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2FDB1C6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A4557E3" w14:textId="77777777" w:rsidTr="00DC32CF">
        <w:trPr>
          <w:jc w:val="center"/>
        </w:trPr>
        <w:tc>
          <w:tcPr>
            <w:tcW w:w="1424" w:type="dxa"/>
          </w:tcPr>
          <w:p w14:paraId="30B82EC4" w14:textId="36880AC5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012374">
              <w:rPr>
                <w:rFonts w:ascii="Arial Narrow" w:hAnsi="Arial Narrow" w:cstheme="minorHAnsi"/>
              </w:rPr>
              <w:t>MSW20</w:t>
            </w:r>
            <w:r>
              <w:rPr>
                <w:rFonts w:ascii="Arial Narrow" w:hAnsi="Arial Narrow" w:cstheme="minorHAnsi"/>
              </w:rPr>
              <w:t>6</w:t>
            </w:r>
            <w:r w:rsidRPr="0001237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24E6E0A8" w14:textId="1C11F7BE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t>Casework and Group Work with Practice in the Modern World (Major)</w:t>
            </w:r>
          </w:p>
        </w:tc>
        <w:tc>
          <w:tcPr>
            <w:tcW w:w="758" w:type="dxa"/>
            <w:vAlign w:val="center"/>
          </w:tcPr>
          <w:p w14:paraId="48456380" w14:textId="7859F522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906F081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5FCEDAEE" w14:textId="77777777" w:rsidTr="00DC32CF">
        <w:trPr>
          <w:jc w:val="center"/>
        </w:trPr>
        <w:tc>
          <w:tcPr>
            <w:tcW w:w="1424" w:type="dxa"/>
          </w:tcPr>
          <w:p w14:paraId="32DB9F92" w14:textId="2E1E13A3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MSW212 030</w:t>
            </w:r>
          </w:p>
        </w:tc>
        <w:tc>
          <w:tcPr>
            <w:tcW w:w="6276" w:type="dxa"/>
          </w:tcPr>
          <w:p w14:paraId="2E856108" w14:textId="52E41879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t>Strategies in Social Mobilization and Advocacy (Cognate)</w:t>
            </w:r>
          </w:p>
        </w:tc>
        <w:tc>
          <w:tcPr>
            <w:tcW w:w="758" w:type="dxa"/>
            <w:vAlign w:val="center"/>
          </w:tcPr>
          <w:p w14:paraId="4DE84433" w14:textId="7437EB5A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28D3FA0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2607CA98" w14:textId="77777777" w:rsidTr="000B455D">
        <w:trPr>
          <w:jc w:val="center"/>
        </w:trPr>
        <w:tc>
          <w:tcPr>
            <w:tcW w:w="1424" w:type="dxa"/>
            <w:shd w:val="clear" w:color="auto" w:fill="D9D9D9" w:themeFill="background1" w:themeFillShade="D9"/>
          </w:tcPr>
          <w:p w14:paraId="29AB4E2A" w14:textId="77777777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shd w:val="clear" w:color="auto" w:fill="D9D9D9" w:themeFill="background1" w:themeFillShade="D9"/>
          </w:tcPr>
          <w:p w14:paraId="2BE25D5A" w14:textId="77777777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26241319" w14:textId="78CAD36C" w:rsidR="000B455D" w:rsidRPr="00881C9D" w:rsidRDefault="00881C9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881C9D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50FD71E9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206A96CB" w14:textId="77777777" w:rsidTr="00DC32CF">
        <w:trPr>
          <w:jc w:val="center"/>
        </w:trPr>
        <w:tc>
          <w:tcPr>
            <w:tcW w:w="1424" w:type="dxa"/>
          </w:tcPr>
          <w:p w14:paraId="234D3628" w14:textId="77777777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4235420" w14:textId="177031D9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hAnsi="Arial Narrow" w:cstheme="minorHAnsi"/>
                <w:b/>
              </w:rPr>
              <w:t>2</w:t>
            </w:r>
            <w:r w:rsidRPr="000B455D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4D269F">
              <w:rPr>
                <w:rFonts w:ascii="Arial Narrow" w:hAnsi="Arial Narrow" w:cstheme="minorHAnsi"/>
                <w:b/>
              </w:rPr>
              <w:t>Year – Summer Term</w:t>
            </w:r>
          </w:p>
        </w:tc>
        <w:tc>
          <w:tcPr>
            <w:tcW w:w="758" w:type="dxa"/>
            <w:vAlign w:val="center"/>
          </w:tcPr>
          <w:p w14:paraId="3A5F4749" w14:textId="77777777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43E986E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30D4B612" w14:textId="77777777" w:rsidTr="003A3A1E">
        <w:trPr>
          <w:jc w:val="center"/>
        </w:trPr>
        <w:tc>
          <w:tcPr>
            <w:tcW w:w="1424" w:type="dxa"/>
          </w:tcPr>
          <w:p w14:paraId="42692C44" w14:textId="4ADE818C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57D40139" w14:textId="551CBC90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 w:rsidRPr="004D269F">
              <w:rPr>
                <w:rFonts w:ascii="Arial Narrow" w:hAnsi="Arial Narrow" w:cstheme="minorHAnsi"/>
              </w:rPr>
              <w:t>Teachings of St. Augustine (</w:t>
            </w:r>
            <w:r>
              <w:rPr>
                <w:rFonts w:ascii="Arial Narrow" w:hAnsi="Arial Narrow" w:cstheme="minorHAnsi"/>
              </w:rPr>
              <w:t>Foundation)</w:t>
            </w:r>
          </w:p>
        </w:tc>
        <w:tc>
          <w:tcPr>
            <w:tcW w:w="758" w:type="dxa"/>
            <w:vAlign w:val="center"/>
          </w:tcPr>
          <w:p w14:paraId="7B3FBD59" w14:textId="4A7ABEF2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74FF0C6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CB14B88" w14:textId="77777777" w:rsidTr="00DC32CF">
        <w:trPr>
          <w:jc w:val="center"/>
        </w:trPr>
        <w:tc>
          <w:tcPr>
            <w:tcW w:w="1424" w:type="dxa"/>
          </w:tcPr>
          <w:p w14:paraId="050CDBCE" w14:textId="70E5B4B3" w:rsidR="000B455D" w:rsidRPr="00E246AB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B76652">
              <w:rPr>
                <w:rFonts w:ascii="Arial Narrow" w:hAnsi="Arial Narrow" w:cstheme="minorHAnsi"/>
              </w:rPr>
              <w:t>MSW20</w:t>
            </w:r>
            <w:r>
              <w:rPr>
                <w:rFonts w:ascii="Arial Narrow" w:hAnsi="Arial Narrow" w:cstheme="minorHAnsi"/>
              </w:rPr>
              <w:t>9</w:t>
            </w:r>
            <w:r w:rsidRPr="00B76652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59593099" w14:textId="37522014" w:rsidR="000B455D" w:rsidRDefault="000B455D" w:rsidP="000B455D">
            <w:pPr>
              <w:pStyle w:val="NoSpacing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t>Social Work Administration and Supervision with Organization and Development (Major)</w:t>
            </w:r>
          </w:p>
        </w:tc>
        <w:tc>
          <w:tcPr>
            <w:tcW w:w="758" w:type="dxa"/>
            <w:vAlign w:val="center"/>
          </w:tcPr>
          <w:p w14:paraId="4DAA315A" w14:textId="1A8C618E" w:rsidR="000B455D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5342662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1159F747" w14:textId="77777777" w:rsidTr="00DC32CF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B61AE32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647906" w14:textId="71A5B63A" w:rsidR="000B455D" w:rsidRPr="004D269F" w:rsidRDefault="00881C9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283B240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1FE12E45" w14:textId="77777777" w:rsidTr="00DC32CF">
        <w:trPr>
          <w:jc w:val="center"/>
        </w:trPr>
        <w:tc>
          <w:tcPr>
            <w:tcW w:w="1424" w:type="dxa"/>
          </w:tcPr>
          <w:p w14:paraId="437010D9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D432C33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5503726C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0498788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5A43610" w14:textId="77777777" w:rsidTr="00DC32CF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CB8D9F2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A8DE8B6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125791E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34CA228B" w14:textId="77777777" w:rsidTr="00DC32CF">
        <w:trPr>
          <w:jc w:val="center"/>
        </w:trPr>
        <w:tc>
          <w:tcPr>
            <w:tcW w:w="1424" w:type="dxa"/>
          </w:tcPr>
          <w:p w14:paraId="07BAC634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35269D2" w14:textId="4C0E7675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</w:t>
            </w:r>
            <w:r w:rsidRPr="004F5AA9">
              <w:rPr>
                <w:rFonts w:ascii="Arial Narrow" w:hAnsi="Arial Narrow" w:cstheme="minorHAnsi"/>
                <w:b/>
                <w:vertAlign w:val="superscript"/>
              </w:rPr>
              <w:t>rd</w:t>
            </w: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4D269F">
              <w:rPr>
                <w:rFonts w:ascii="Arial Narrow" w:hAnsi="Arial Narrow" w:cstheme="minorHAnsi"/>
                <w:b/>
              </w:rPr>
              <w:t xml:space="preserve">Year – </w:t>
            </w:r>
            <w:r>
              <w:rPr>
                <w:rFonts w:ascii="Arial Narrow" w:hAnsi="Arial Narrow" w:cstheme="minorHAnsi"/>
                <w:b/>
              </w:rPr>
              <w:t>First</w:t>
            </w:r>
            <w:r w:rsidRPr="004D269F">
              <w:rPr>
                <w:rFonts w:ascii="Arial Narrow" w:hAnsi="Arial Narrow" w:cstheme="minorHAnsi"/>
                <w:b/>
              </w:rPr>
              <w:t xml:space="preserve"> Semester</w:t>
            </w:r>
          </w:p>
        </w:tc>
        <w:tc>
          <w:tcPr>
            <w:tcW w:w="758" w:type="dxa"/>
            <w:vAlign w:val="center"/>
          </w:tcPr>
          <w:p w14:paraId="2BB26838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654F865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0FE9709F" w14:textId="77777777" w:rsidTr="00DC32CF">
        <w:trPr>
          <w:jc w:val="center"/>
        </w:trPr>
        <w:tc>
          <w:tcPr>
            <w:tcW w:w="1424" w:type="dxa"/>
          </w:tcPr>
          <w:p w14:paraId="499BFF0B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00942CF4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4F8D4BF4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7AA7BC22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6D1A6866" w14:textId="77777777" w:rsidTr="00DC32CF">
        <w:trPr>
          <w:jc w:val="center"/>
        </w:trPr>
        <w:tc>
          <w:tcPr>
            <w:tcW w:w="1424" w:type="dxa"/>
          </w:tcPr>
          <w:p w14:paraId="09923871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498BEEC3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8539306" w14:textId="77777777" w:rsidR="000B455D" w:rsidRPr="004D269F" w:rsidRDefault="000B455D" w:rsidP="000B455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93BFB09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455D" w:rsidRPr="000B3262" w14:paraId="5203ED79" w14:textId="77777777" w:rsidTr="00DC32CF">
        <w:trPr>
          <w:jc w:val="center"/>
        </w:trPr>
        <w:tc>
          <w:tcPr>
            <w:tcW w:w="1424" w:type="dxa"/>
          </w:tcPr>
          <w:p w14:paraId="292412FB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7F8FFD2" w14:textId="77777777" w:rsidR="000B455D" w:rsidRPr="004D269F" w:rsidRDefault="000B455D" w:rsidP="000B455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567B16EB" w14:textId="05261449" w:rsidR="000B455D" w:rsidRPr="004D269F" w:rsidRDefault="00881C9D" w:rsidP="000B455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60</w:t>
            </w:r>
          </w:p>
        </w:tc>
        <w:tc>
          <w:tcPr>
            <w:tcW w:w="1077" w:type="dxa"/>
          </w:tcPr>
          <w:p w14:paraId="4B2B2A55" w14:textId="77777777" w:rsidR="000B455D" w:rsidRPr="004D269F" w:rsidRDefault="000B455D" w:rsidP="000B455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3B88F94" w14:textId="4A68F775" w:rsidR="00F70470" w:rsidRDefault="00F70470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C1695" w:rsidRPr="00C72F4C" w14:paraId="5295B63C" w14:textId="77777777" w:rsidTr="00DC32CF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A22C2BD" w14:textId="77777777" w:rsidR="003C1695" w:rsidRPr="00C72F4C" w:rsidRDefault="003C1695" w:rsidP="00DC32CF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72F4C">
              <w:rPr>
                <w:rFonts w:ascii="Arial Narrow" w:hAnsi="Arial Narrow"/>
                <w:b/>
              </w:rPr>
              <w:t>Summary</w:t>
            </w:r>
          </w:p>
        </w:tc>
      </w:tr>
      <w:tr w:rsidR="003C1695" w:rsidRPr="00C72F4C" w14:paraId="4B3DEB2E" w14:textId="77777777" w:rsidTr="003C169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F303" w14:textId="309F30E6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Bridging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A469" w14:textId="5EE4BCD4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746AE" w14:textId="77777777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68B0" w14:textId="0042A35E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Cognate Course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FBDB" w14:textId="17820F9D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</w:tr>
      <w:tr w:rsidR="003C1695" w:rsidRPr="00C72F4C" w14:paraId="392E2B05" w14:textId="77777777" w:rsidTr="003C169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2FC2" w14:textId="0896778B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FC79" w14:textId="0F74D45C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A5D03" w14:textId="77777777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F18A1" w14:textId="04901D7A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A3F1" w14:textId="27C78FAA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Written</w:t>
            </w:r>
          </w:p>
        </w:tc>
      </w:tr>
      <w:tr w:rsidR="003C1695" w:rsidRPr="00C72F4C" w14:paraId="700CD545" w14:textId="77777777" w:rsidTr="003C169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29D2" w14:textId="10037E21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3050" w14:textId="710A6E02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8</w:t>
            </w:r>
            <w:r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A6D" w14:textId="77777777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8EBD" w14:textId="2DDF2508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CA041" w14:textId="649C6731" w:rsidR="003C1695" w:rsidRPr="00C72F4C" w:rsidRDefault="003C1695" w:rsidP="003C1695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6 units</w:t>
            </w:r>
          </w:p>
        </w:tc>
      </w:tr>
      <w:tr w:rsidR="003C1695" w:rsidRPr="00C72F4C" w14:paraId="4845DB70" w14:textId="77777777" w:rsidTr="00DC32CF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EBB57" w14:textId="2018AD6B" w:rsidR="003C1695" w:rsidRPr="00C72F4C" w:rsidRDefault="003C1695" w:rsidP="003C169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72F4C">
              <w:rPr>
                <w:rFonts w:ascii="Arial Narrow" w:hAnsi="Arial Narrow"/>
                <w:b/>
                <w:i/>
              </w:rPr>
              <w:t>Total Program Requirements (</w:t>
            </w:r>
            <w:r>
              <w:rPr>
                <w:rFonts w:ascii="Arial Narrow" w:hAnsi="Arial Narrow"/>
                <w:b/>
                <w:i/>
              </w:rPr>
              <w:t>60</w:t>
            </w:r>
            <w:r w:rsidRPr="00C72F4C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37EA236A" w14:textId="77777777" w:rsidR="00F70470" w:rsidRDefault="00F70470" w:rsidP="003C1695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sectPr w:rsidR="00F70470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F9E91" w14:textId="77777777" w:rsidR="00357108" w:rsidRDefault="00357108" w:rsidP="00E65718">
      <w:pPr>
        <w:spacing w:after="0" w:line="240" w:lineRule="auto"/>
      </w:pPr>
      <w:r>
        <w:separator/>
      </w:r>
    </w:p>
  </w:endnote>
  <w:endnote w:type="continuationSeparator" w:id="0">
    <w:p w14:paraId="57CCA4A4" w14:textId="77777777" w:rsidR="00357108" w:rsidRDefault="00357108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78F8" w14:textId="77777777" w:rsidR="00357108" w:rsidRDefault="00357108" w:rsidP="00E65718">
      <w:pPr>
        <w:spacing w:after="0" w:line="240" w:lineRule="auto"/>
      </w:pPr>
      <w:r>
        <w:separator/>
      </w:r>
    </w:p>
  </w:footnote>
  <w:footnote w:type="continuationSeparator" w:id="0">
    <w:p w14:paraId="3D1B0630" w14:textId="77777777" w:rsidR="00357108" w:rsidRDefault="00357108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363DC5" w:rsidRDefault="00363DC5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363DC5" w:rsidRPr="003F19F2" w:rsidRDefault="00363DC5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363DC5" w:rsidRDefault="00363DC5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363DC5" w:rsidRPr="003F19F2" w:rsidRDefault="00363DC5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363DC5" w:rsidRDefault="00363DC5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0738A"/>
    <w:rsid w:val="00024508"/>
    <w:rsid w:val="00050360"/>
    <w:rsid w:val="000505E3"/>
    <w:rsid w:val="00077D8C"/>
    <w:rsid w:val="000949CE"/>
    <w:rsid w:val="000B3262"/>
    <w:rsid w:val="000B455D"/>
    <w:rsid w:val="000B5CE1"/>
    <w:rsid w:val="000B7406"/>
    <w:rsid w:val="000C32BF"/>
    <w:rsid w:val="000D779A"/>
    <w:rsid w:val="000E2C6D"/>
    <w:rsid w:val="000E53F2"/>
    <w:rsid w:val="000F6DC1"/>
    <w:rsid w:val="00113583"/>
    <w:rsid w:val="0014538B"/>
    <w:rsid w:val="00145A60"/>
    <w:rsid w:val="001633CB"/>
    <w:rsid w:val="00171548"/>
    <w:rsid w:val="001A59EE"/>
    <w:rsid w:val="001B79B0"/>
    <w:rsid w:val="001C1D98"/>
    <w:rsid w:val="001C3758"/>
    <w:rsid w:val="001D243A"/>
    <w:rsid w:val="001D6B02"/>
    <w:rsid w:val="001F45D8"/>
    <w:rsid w:val="00211153"/>
    <w:rsid w:val="0021691F"/>
    <w:rsid w:val="00223E1B"/>
    <w:rsid w:val="00246091"/>
    <w:rsid w:val="00275939"/>
    <w:rsid w:val="0029204B"/>
    <w:rsid w:val="002971FB"/>
    <w:rsid w:val="002C7D3D"/>
    <w:rsid w:val="003567D5"/>
    <w:rsid w:val="00357108"/>
    <w:rsid w:val="00363DC5"/>
    <w:rsid w:val="00393244"/>
    <w:rsid w:val="003A62CD"/>
    <w:rsid w:val="003B7DE5"/>
    <w:rsid w:val="003C1695"/>
    <w:rsid w:val="003C31A9"/>
    <w:rsid w:val="003C3BA6"/>
    <w:rsid w:val="003D0CDD"/>
    <w:rsid w:val="003D2FCC"/>
    <w:rsid w:val="003E0A39"/>
    <w:rsid w:val="003F34D5"/>
    <w:rsid w:val="004236FD"/>
    <w:rsid w:val="00426B76"/>
    <w:rsid w:val="00470FA6"/>
    <w:rsid w:val="00481986"/>
    <w:rsid w:val="00495E2F"/>
    <w:rsid w:val="00496D5C"/>
    <w:rsid w:val="004A2471"/>
    <w:rsid w:val="004C04B0"/>
    <w:rsid w:val="004C483E"/>
    <w:rsid w:val="004C698F"/>
    <w:rsid w:val="004D269F"/>
    <w:rsid w:val="004E5E99"/>
    <w:rsid w:val="004F5AA9"/>
    <w:rsid w:val="00505FCF"/>
    <w:rsid w:val="00506CD0"/>
    <w:rsid w:val="005456C4"/>
    <w:rsid w:val="00553AC5"/>
    <w:rsid w:val="005800F1"/>
    <w:rsid w:val="005B1C9D"/>
    <w:rsid w:val="005B594B"/>
    <w:rsid w:val="005C73E0"/>
    <w:rsid w:val="005D4328"/>
    <w:rsid w:val="005E2FA1"/>
    <w:rsid w:val="005E3D86"/>
    <w:rsid w:val="005F7FCD"/>
    <w:rsid w:val="00603488"/>
    <w:rsid w:val="00616DBA"/>
    <w:rsid w:val="0061706B"/>
    <w:rsid w:val="00626B44"/>
    <w:rsid w:val="00630E3B"/>
    <w:rsid w:val="00631E0C"/>
    <w:rsid w:val="006419FF"/>
    <w:rsid w:val="0065740D"/>
    <w:rsid w:val="006704C8"/>
    <w:rsid w:val="0067124D"/>
    <w:rsid w:val="00693D9B"/>
    <w:rsid w:val="006A3E1A"/>
    <w:rsid w:val="006D39C6"/>
    <w:rsid w:val="006F2219"/>
    <w:rsid w:val="00700FA1"/>
    <w:rsid w:val="00701222"/>
    <w:rsid w:val="00704438"/>
    <w:rsid w:val="00721FD9"/>
    <w:rsid w:val="007426DF"/>
    <w:rsid w:val="00743AAB"/>
    <w:rsid w:val="00771747"/>
    <w:rsid w:val="00772C83"/>
    <w:rsid w:val="00784352"/>
    <w:rsid w:val="007A2FBB"/>
    <w:rsid w:val="007A65C8"/>
    <w:rsid w:val="007B3FAB"/>
    <w:rsid w:val="007C087A"/>
    <w:rsid w:val="007D414A"/>
    <w:rsid w:val="007F323A"/>
    <w:rsid w:val="007F5A7D"/>
    <w:rsid w:val="00800BAB"/>
    <w:rsid w:val="00805920"/>
    <w:rsid w:val="00805A5E"/>
    <w:rsid w:val="00811127"/>
    <w:rsid w:val="00811C80"/>
    <w:rsid w:val="00862C60"/>
    <w:rsid w:val="00863ED8"/>
    <w:rsid w:val="00865391"/>
    <w:rsid w:val="00881C9D"/>
    <w:rsid w:val="00882AB5"/>
    <w:rsid w:val="00882E34"/>
    <w:rsid w:val="0089709C"/>
    <w:rsid w:val="008B0B17"/>
    <w:rsid w:val="008E136B"/>
    <w:rsid w:val="008F0ED3"/>
    <w:rsid w:val="008F6A50"/>
    <w:rsid w:val="00902D63"/>
    <w:rsid w:val="0090371E"/>
    <w:rsid w:val="009212C4"/>
    <w:rsid w:val="0092497A"/>
    <w:rsid w:val="00955F61"/>
    <w:rsid w:val="009648F4"/>
    <w:rsid w:val="0097508A"/>
    <w:rsid w:val="009B4682"/>
    <w:rsid w:val="009C574C"/>
    <w:rsid w:val="009D3275"/>
    <w:rsid w:val="009D3FAC"/>
    <w:rsid w:val="009D571E"/>
    <w:rsid w:val="009D588E"/>
    <w:rsid w:val="009E5394"/>
    <w:rsid w:val="00A02BDD"/>
    <w:rsid w:val="00A02C1C"/>
    <w:rsid w:val="00A06A16"/>
    <w:rsid w:val="00A16831"/>
    <w:rsid w:val="00A20324"/>
    <w:rsid w:val="00A472C9"/>
    <w:rsid w:val="00A67A19"/>
    <w:rsid w:val="00A7404D"/>
    <w:rsid w:val="00A81D74"/>
    <w:rsid w:val="00A86A27"/>
    <w:rsid w:val="00AC4A87"/>
    <w:rsid w:val="00AD6CBD"/>
    <w:rsid w:val="00AF74DE"/>
    <w:rsid w:val="00B00979"/>
    <w:rsid w:val="00B05CD4"/>
    <w:rsid w:val="00B11FAE"/>
    <w:rsid w:val="00B14A14"/>
    <w:rsid w:val="00B279F5"/>
    <w:rsid w:val="00B3037A"/>
    <w:rsid w:val="00B315D2"/>
    <w:rsid w:val="00B46BF2"/>
    <w:rsid w:val="00B57E43"/>
    <w:rsid w:val="00B70AA5"/>
    <w:rsid w:val="00B7611A"/>
    <w:rsid w:val="00B82CF1"/>
    <w:rsid w:val="00B8622F"/>
    <w:rsid w:val="00B86A71"/>
    <w:rsid w:val="00BB037D"/>
    <w:rsid w:val="00BB4E5D"/>
    <w:rsid w:val="00BC2AF7"/>
    <w:rsid w:val="00BD4B83"/>
    <w:rsid w:val="00BE2718"/>
    <w:rsid w:val="00C04BB9"/>
    <w:rsid w:val="00C3302B"/>
    <w:rsid w:val="00C418F2"/>
    <w:rsid w:val="00C71F42"/>
    <w:rsid w:val="00C72F4C"/>
    <w:rsid w:val="00C75602"/>
    <w:rsid w:val="00C77ECD"/>
    <w:rsid w:val="00C949E7"/>
    <w:rsid w:val="00D17E43"/>
    <w:rsid w:val="00D43B7F"/>
    <w:rsid w:val="00D6066C"/>
    <w:rsid w:val="00D71F9A"/>
    <w:rsid w:val="00D84FC6"/>
    <w:rsid w:val="00DC744C"/>
    <w:rsid w:val="00DD1AB6"/>
    <w:rsid w:val="00DD72EA"/>
    <w:rsid w:val="00E0752C"/>
    <w:rsid w:val="00E207B8"/>
    <w:rsid w:val="00E26940"/>
    <w:rsid w:val="00E46D42"/>
    <w:rsid w:val="00E61613"/>
    <w:rsid w:val="00E65718"/>
    <w:rsid w:val="00E67577"/>
    <w:rsid w:val="00E9679B"/>
    <w:rsid w:val="00F33B07"/>
    <w:rsid w:val="00F44718"/>
    <w:rsid w:val="00F45610"/>
    <w:rsid w:val="00F65A06"/>
    <w:rsid w:val="00F70470"/>
    <w:rsid w:val="00F723FB"/>
    <w:rsid w:val="00F9029C"/>
    <w:rsid w:val="00F918B4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F7BF-D92C-4B1C-92D7-5B99A2F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2019-04-30T05:16:00Z</dcterms:created>
  <dcterms:modified xsi:type="dcterms:W3CDTF">2019-04-30T05:16:00Z</dcterms:modified>
</cp:coreProperties>
</file>